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2"/>
        <w:gridCol w:w="562"/>
        <w:gridCol w:w="708"/>
        <w:gridCol w:w="714"/>
        <w:gridCol w:w="851"/>
        <w:gridCol w:w="992"/>
        <w:gridCol w:w="4540"/>
        <w:gridCol w:w="1842"/>
      </w:tblGrid>
      <w:tr w:rsidR="000E0FB0" w:rsidRPr="00370DC5" w:rsidTr="00FE347D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0E0FB0" w:rsidRPr="008471BB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2"/>
              </w:rPr>
            </w:pPr>
            <w:r w:rsidRPr="008471BB">
              <w:rPr>
                <w:b/>
                <w:bCs/>
                <w:color w:val="000000"/>
                <w:sz w:val="24"/>
                <w:szCs w:val="22"/>
              </w:rPr>
              <w:t>9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0E0FB0" w:rsidRPr="008471BB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color w:val="000000"/>
                <w:sz w:val="24"/>
                <w:szCs w:val="22"/>
              </w:rPr>
            </w:pPr>
            <w:r w:rsidRPr="008471BB">
              <w:rPr>
                <w:b/>
                <w:color w:val="000000"/>
                <w:sz w:val="24"/>
                <w:szCs w:val="22"/>
              </w:rPr>
              <w:t>Raumklima</w:t>
            </w:r>
          </w:p>
        </w:tc>
        <w:tc>
          <w:tcPr>
            <w:tcW w:w="4540" w:type="dxa"/>
            <w:shd w:val="clear" w:color="auto" w:fill="F3F3F3"/>
          </w:tcPr>
          <w:p w:rsidR="000E0FB0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0442D8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F0B2E6FD692C4CC7994917A5B1792B62"/>
                </w:placeholder>
                <w:showingPlcHdr/>
              </w:sdtPr>
              <w:sdtEndPr/>
              <w:sdtContent>
                <w:bookmarkStart w:id="0" w:name="_GoBack"/>
                <w:r w:rsidR="000442D8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0E0FB0" w:rsidRPr="00370DC5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0442D8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32BDB888474E4A909828F3FDFEB3CADD"/>
                </w:placeholder>
                <w:showingPlcHdr/>
              </w:sdtPr>
              <w:sdtEndPr/>
              <w:sdtContent>
                <w:r w:rsidR="000442D8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0442D8" w:rsidRDefault="000E0FB0" w:rsidP="00FE347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  <w:r w:rsidR="000442D8">
              <w:rPr>
                <w:color w:val="000000"/>
                <w:szCs w:val="22"/>
              </w:rPr>
              <w:t xml:space="preserve"> </w:t>
            </w:r>
          </w:p>
          <w:p w:rsidR="000E0FB0" w:rsidRPr="000442D8" w:rsidRDefault="009C375F" w:rsidP="00FE347D">
            <w:pPr>
              <w:contextualSpacing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03852430"/>
                <w:placeholder>
                  <w:docPart w:val="19F7D2CABCDE46C2BB79DAC388FA33D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442D8" w:rsidRPr="008945AF">
                  <w:rPr>
                    <w:rStyle w:val="Platzhaltertext"/>
                    <w:rFonts w:cs="Arial"/>
                  </w:rPr>
                  <w:t>Auswahl</w:t>
                </w:r>
              </w:sdtContent>
            </w:sdt>
          </w:p>
        </w:tc>
      </w:tr>
      <w:tr w:rsidR="000E0FB0" w:rsidRPr="00370DC5" w:rsidTr="00FE347D">
        <w:trPr>
          <w:trHeight w:val="3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0E0FB0" w:rsidRPr="00370DC5" w:rsidRDefault="000E0FB0" w:rsidP="00FE347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0E0FB0" w:rsidRPr="00370DC5" w:rsidTr="00FE347D">
        <w:trPr>
          <w:trHeight w:val="280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</w:p>
        </w:tc>
      </w:tr>
      <w:tr w:rsidR="000E0FB0" w:rsidRPr="00370DC5" w:rsidTr="00FE347D">
        <w:trPr>
          <w:trHeight w:val="539"/>
          <w:jc w:val="center"/>
        </w:trPr>
        <w:tc>
          <w:tcPr>
            <w:tcW w:w="567" w:type="dxa"/>
            <w:shd w:val="clear" w:color="auto" w:fill="auto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601" w:type="dxa"/>
            <w:gridSpan w:val="8"/>
            <w:shd w:val="clear" w:color="auto" w:fill="auto"/>
          </w:tcPr>
          <w:p w:rsidR="000E0FB0" w:rsidRDefault="000E0FB0" w:rsidP="00FE347D">
            <w:pPr>
              <w:rPr>
                <w:i/>
                <w:szCs w:val="22"/>
              </w:rPr>
            </w:pPr>
            <w:r w:rsidRPr="008471BB">
              <w:rPr>
                <w:color w:val="000000"/>
                <w:szCs w:val="22"/>
              </w:rPr>
              <w:t>Rechtsgrundlagen für die nachfolgenden Prüfkriterien sind:</w:t>
            </w:r>
            <w:r w:rsidRPr="008471BB">
              <w:rPr>
                <w:i/>
                <w:szCs w:val="22"/>
              </w:rPr>
              <w:t xml:space="preserve"> </w:t>
            </w:r>
          </w:p>
          <w:p w:rsidR="000E0FB0" w:rsidRPr="008471BB" w:rsidRDefault="000E0FB0" w:rsidP="00FE347D">
            <w:pPr>
              <w:rPr>
                <w:color w:val="000000"/>
                <w:szCs w:val="22"/>
              </w:rPr>
            </w:pPr>
            <w:r w:rsidRPr="008471BB">
              <w:rPr>
                <w:szCs w:val="22"/>
              </w:rPr>
              <w:t>ArbStättV</w:t>
            </w:r>
            <w:r>
              <w:rPr>
                <w:szCs w:val="22"/>
              </w:rPr>
              <w:t xml:space="preserve">, ASR A3.4, </w:t>
            </w:r>
            <w:r w:rsidRPr="008471BB">
              <w:rPr>
                <w:szCs w:val="22"/>
              </w:rPr>
              <w:t>ASR A3.5</w:t>
            </w:r>
            <w:r>
              <w:rPr>
                <w:szCs w:val="22"/>
              </w:rPr>
              <w:t xml:space="preserve">, </w:t>
            </w:r>
            <w:r w:rsidRPr="008471BB">
              <w:rPr>
                <w:szCs w:val="22"/>
              </w:rPr>
              <w:t>ASR A3.6</w:t>
            </w:r>
            <w:r>
              <w:rPr>
                <w:szCs w:val="22"/>
              </w:rPr>
              <w:t xml:space="preserve">, </w:t>
            </w:r>
            <w:r w:rsidRPr="008471BB">
              <w:rPr>
                <w:szCs w:val="22"/>
              </w:rPr>
              <w:t>Hygieneplan der Schule</w:t>
            </w:r>
            <w:r>
              <w:rPr>
                <w:szCs w:val="22"/>
              </w:rPr>
              <w:t xml:space="preserve">, </w:t>
            </w:r>
            <w:r w:rsidRPr="008471BB">
              <w:rPr>
                <w:szCs w:val="22"/>
              </w:rPr>
              <w:t>DIN 18041</w:t>
            </w:r>
            <w:r>
              <w:rPr>
                <w:szCs w:val="22"/>
              </w:rPr>
              <w:t xml:space="preserve"> </w:t>
            </w:r>
          </w:p>
        </w:tc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Sind Aufenthalts- und Verkehrsbereiche aus-reichend mit natürlichem und künstlichem Licht beleuchtet?</w:t>
            </w:r>
          </w:p>
          <w:p w:rsidR="000442D8" w:rsidRDefault="000442D8" w:rsidP="000442D8">
            <w:pPr>
              <w:rPr>
                <w:sz w:val="20"/>
              </w:rPr>
            </w:pP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Die Nennbeleuchtungsstärke (Lux) beträgt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in folgenden Bereichen</w:t>
            </w:r>
          </w:p>
          <w:p w:rsidR="000442D8" w:rsidRDefault="000442D8" w:rsidP="000442D8">
            <w:pPr>
              <w:rPr>
                <w:sz w:val="20"/>
              </w:rPr>
            </w:pP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Beispiele: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Lux)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Unterrichtsräume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300 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Lese- und Zeichenbereiche</w:t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Übungsräume, Laboratorien</w:t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Werken/AWT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Computerübungsräume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Lehrkraftzimmer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300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Büro- und Bildschirmarbeitsplätze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Eingangshallen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200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Treppen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150</w:t>
            </w:r>
          </w:p>
          <w:p w:rsidR="000442D8" w:rsidRPr="008471BB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Flure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</w:t>
            </w:r>
            <w:r w:rsidRPr="008471BB">
              <w:rPr>
                <w:sz w:val="20"/>
              </w:rPr>
              <w:t>100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Sanitärräume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100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BD9246F4944A40469798A529C9EC904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7A37AC03B47C45E2963F46721396576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Ist die Beleuchtung gleichmäßig und blendfrei </w:t>
            </w:r>
          </w:p>
          <w:p w:rsidR="000442D8" w:rsidRDefault="000442D8" w:rsidP="00044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und sind die Oberflächen von Einrichtungen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reflexionsarm?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92479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8464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74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820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164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3450114"/>
            <w:placeholder>
              <w:docPart w:val="6023D7A5C91142FAA160EE701404573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84024207"/>
            <w:placeholder>
              <w:docPart w:val="28D4226C48E94268868C5A28DF1CC1A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0442D8" w:rsidRPr="007C4DF4" w:rsidRDefault="000442D8" w:rsidP="00044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Werden gesundheitlich zuträgliche Raumtemperaturen eingehalten?</w:t>
            </w:r>
          </w:p>
          <w:p w:rsidR="000442D8" w:rsidRDefault="000442D8" w:rsidP="000442D8">
            <w:pPr>
              <w:rPr>
                <w:color w:val="000000"/>
                <w:sz w:val="20"/>
              </w:rPr>
            </w:pPr>
          </w:p>
          <w:p w:rsidR="000442D8" w:rsidRPr="008471BB" w:rsidRDefault="000442D8" w:rsidP="000442D8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471BB">
              <w:rPr>
                <w:color w:val="000000"/>
                <w:sz w:val="20"/>
              </w:rPr>
              <w:t>mind. 20 °C, Klassen-, Büroräume</w:t>
            </w:r>
          </w:p>
          <w:p w:rsidR="000442D8" w:rsidRPr="008471BB" w:rsidRDefault="000442D8" w:rsidP="000442D8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471BB">
              <w:rPr>
                <w:color w:val="000000"/>
                <w:sz w:val="20"/>
              </w:rPr>
              <w:t xml:space="preserve">mind. 21 °C, </w:t>
            </w:r>
            <w:r w:rsidRPr="008471BB">
              <w:rPr>
                <w:sz w:val="20"/>
              </w:rPr>
              <w:t>Liege- und Sanitärräume</w:t>
            </w:r>
          </w:p>
          <w:p w:rsidR="000442D8" w:rsidRPr="008471BB" w:rsidRDefault="000442D8" w:rsidP="000442D8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Cs w:val="22"/>
              </w:rPr>
            </w:pPr>
            <w:r w:rsidRPr="008471BB">
              <w:rPr>
                <w:color w:val="000000"/>
                <w:sz w:val="20"/>
              </w:rPr>
              <w:t>mind. 24 °C,</w:t>
            </w:r>
            <w:r w:rsidRPr="008471BB">
              <w:rPr>
                <w:sz w:val="20"/>
              </w:rPr>
              <w:t xml:space="preserve"> Dusch- und Umkleideräume</w:t>
            </w:r>
          </w:p>
          <w:p w:rsidR="000442D8" w:rsidRPr="00C83A95" w:rsidRDefault="000442D8" w:rsidP="000442D8">
            <w:pPr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45907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46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911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456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641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0118877"/>
            <w:placeholder>
              <w:docPart w:val="33C5E6B124C1489EA434AD8CAD709B2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94792675"/>
            <w:placeholder>
              <w:docPart w:val="0119E91F576D482EB9BF6D87C75B1AA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Ist in den Räumen eine gesundheitlich zuträgliche Atemluft gewährleistet und sind Regelungen hierzu getroffen worden? 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(Lüftungsplan)</w:t>
            </w:r>
          </w:p>
          <w:p w:rsidR="000442D8" w:rsidRDefault="000442D8" w:rsidP="000442D8">
            <w:pPr>
              <w:rPr>
                <w:sz w:val="20"/>
              </w:rPr>
            </w:pP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Beachte: Geruch, Pilzbelastung, Feuchte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68057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70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858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059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7025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39754668"/>
            <w:placeholder>
              <w:docPart w:val="C3B66B6768CA4D85ABBF08FEAEA1932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12715215"/>
            <w:placeholder>
              <w:docPart w:val="117B081477C0440E96331D5F90641C7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Sind geeignete Maßnahmen zur Abschirmung 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gegen übermäßige Sonneneinstrahlung 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getroffen worden, vorzugsweise außen?</w:t>
            </w:r>
          </w:p>
          <w:p w:rsidR="000442D8" w:rsidRPr="00C83A95" w:rsidRDefault="000442D8" w:rsidP="000442D8">
            <w:pPr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4121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426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49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076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5848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99467414"/>
            <w:placeholder>
              <w:docPart w:val="12C0512E9EAB43EC85867DEFB3CADE0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93300653"/>
            <w:placeholder>
              <w:docPart w:val="5744991259954063834427EB4DC6804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Entspricht die Raumakustik (Nachhallzeit, 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Sprachverständlichkeit) den Anforderungen </w:t>
            </w:r>
          </w:p>
          <w:p w:rsidR="000442D8" w:rsidRPr="00AB15EC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der DIN 18041? </w:t>
            </w:r>
          </w:p>
          <w:p w:rsidR="000442D8" w:rsidRPr="007006D4" w:rsidRDefault="000442D8" w:rsidP="000442D8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53843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388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661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48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5513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90583211"/>
            <w:placeholder>
              <w:docPart w:val="54B36DA7495848B59EC62D09C3BA8F0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4976515"/>
            <w:placeholder>
              <w:docPart w:val="BF82DAA3E6804E66B07E776B054827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0E0FB0" w:rsidRDefault="000E0FB0" w:rsidP="000E0FB0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8471BB">
      <w:footerReference w:type="default" r:id="rId7"/>
      <w:footerReference w:type="first" r:id="rId8"/>
      <w:pgSz w:w="16838" w:h="11906" w:orient="landscape" w:code="9"/>
      <w:pgMar w:top="1418" w:right="1701" w:bottom="851" w:left="1701" w:header="283" w:footer="1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D66" w:rsidRDefault="00AB15EC">
      <w:r>
        <w:separator/>
      </w:r>
    </w:p>
  </w:endnote>
  <w:endnote w:type="continuationSeparator" w:id="0">
    <w:p w:rsidR="001F3D66" w:rsidRDefault="00AB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54C" w:rsidRPr="00173295" w:rsidRDefault="000E0FB0" w:rsidP="0055154C">
    <w:pPr>
      <w:pStyle w:val="Fuzeile"/>
      <w:jc w:val="center"/>
      <w:rPr>
        <w:sz w:val="20"/>
      </w:rPr>
    </w:pPr>
    <w:r w:rsidRPr="00173295">
      <w:rPr>
        <w:sz w:val="20"/>
      </w:rPr>
      <w:t>U</w:t>
    </w:r>
    <w:r>
      <w:rPr>
        <w:sz w:val="20"/>
      </w:rPr>
      <w:t>nfallkasse M-V</w:t>
    </w:r>
  </w:p>
  <w:p w:rsidR="0055154C" w:rsidRPr="00173295" w:rsidRDefault="000E0FB0" w:rsidP="0055154C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  <w:p w:rsidR="007C3B61" w:rsidRDefault="009C375F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0E0FB0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0E0FB0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D66" w:rsidRDefault="00AB15EC">
      <w:r>
        <w:separator/>
      </w:r>
    </w:p>
  </w:footnote>
  <w:footnote w:type="continuationSeparator" w:id="0">
    <w:p w:rsidR="001F3D66" w:rsidRDefault="00AB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338E"/>
    <w:multiLevelType w:val="hybridMultilevel"/>
    <w:tmpl w:val="B9047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51EC"/>
    <w:multiLevelType w:val="hybridMultilevel"/>
    <w:tmpl w:val="363AAA96"/>
    <w:lvl w:ilvl="0" w:tplc="CBEEEC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rUKiFg2msF1eHBAU7SzweuTI9SL4Y4Kwi7g+c3TuQHEX1TzX3c2n9aTVTc2LSF/VxkPmKvJbGjklhtiDoPwQ==" w:salt="T9/pe2wy3pB+J05LlV1j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B0"/>
    <w:rsid w:val="000442D8"/>
    <w:rsid w:val="00084256"/>
    <w:rsid w:val="000E0FB0"/>
    <w:rsid w:val="00105743"/>
    <w:rsid w:val="001F3D66"/>
    <w:rsid w:val="009C375F"/>
    <w:rsid w:val="00A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EA83-4A4B-4BF6-B4BB-7E0349F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0FB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E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E0FB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0E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E0FB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0FB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42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F7D2CABCDE46C2BB79DAC388FA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1BAEC-0116-48EB-98F0-0C485D171267}"/>
      </w:docPartPr>
      <w:docPartBody>
        <w:p w:rsidR="009C2A9D" w:rsidRDefault="001953FE" w:rsidP="001953FE">
          <w:pPr>
            <w:pStyle w:val="19F7D2CABCDE46C2BB79DAC388FA33DE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F0B2E6FD692C4CC7994917A5B1792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56C7C-1542-4470-A0D9-BAC887B74BF5}"/>
      </w:docPartPr>
      <w:docPartBody>
        <w:p w:rsidR="009C2A9D" w:rsidRDefault="001953FE" w:rsidP="001953FE">
          <w:pPr>
            <w:pStyle w:val="F0B2E6FD692C4CC7994917A5B1792B62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32BDB888474E4A909828F3FDFEB3C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FECBE-704D-4B92-9ACE-24B4D9AFFAFF}"/>
      </w:docPartPr>
      <w:docPartBody>
        <w:p w:rsidR="009C2A9D" w:rsidRDefault="001953FE" w:rsidP="001953FE">
          <w:pPr>
            <w:pStyle w:val="32BDB888474E4A909828F3FDFEB3CADD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  <w:docPart>
      <w:docPartPr>
        <w:name w:val="BD9246F4944A40469798A529C9EC9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CA223-4379-4F8C-8008-FBFD70D06E4C}"/>
      </w:docPartPr>
      <w:docPartBody>
        <w:p w:rsidR="009C2A9D" w:rsidRDefault="001953FE" w:rsidP="001953FE">
          <w:pPr>
            <w:pStyle w:val="BD9246F4944A40469798A529C9EC904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A37AC03B47C45E2963F467213965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51FA5-3C86-48D1-B286-4282A2C9A4BB}"/>
      </w:docPartPr>
      <w:docPartBody>
        <w:p w:rsidR="009C2A9D" w:rsidRDefault="001953FE" w:rsidP="001953FE">
          <w:pPr>
            <w:pStyle w:val="7A37AC03B47C45E2963F46721396576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023D7A5C91142FAA160EE7014045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59977-D07F-49E1-B9F3-12F017EBA23A}"/>
      </w:docPartPr>
      <w:docPartBody>
        <w:p w:rsidR="009C2A9D" w:rsidRDefault="001953FE" w:rsidP="001953FE">
          <w:pPr>
            <w:pStyle w:val="6023D7A5C91142FAA160EE701404573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8D4226C48E94268868C5A28DF1CC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70FD-96CC-454D-B59A-F4B3B09D7502}"/>
      </w:docPartPr>
      <w:docPartBody>
        <w:p w:rsidR="009C2A9D" w:rsidRDefault="001953FE" w:rsidP="001953FE">
          <w:pPr>
            <w:pStyle w:val="28D4226C48E94268868C5A28DF1CC1A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3C5E6B124C1489EA434AD8CAD70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F9839-EEA0-4C01-A600-34A197438786}"/>
      </w:docPartPr>
      <w:docPartBody>
        <w:p w:rsidR="009C2A9D" w:rsidRDefault="001953FE" w:rsidP="001953FE">
          <w:pPr>
            <w:pStyle w:val="33C5E6B124C1489EA434AD8CAD709B2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119E91F576D482EB9BF6D87C75B1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398FD-47B4-489E-94C5-C497C4623783}"/>
      </w:docPartPr>
      <w:docPartBody>
        <w:p w:rsidR="009C2A9D" w:rsidRDefault="001953FE" w:rsidP="001953FE">
          <w:pPr>
            <w:pStyle w:val="0119E91F576D482EB9BF6D87C75B1AA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3B66B6768CA4D85ABBF08FEAEA19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CF5B9-41B4-462E-AE9C-48F95150046A}"/>
      </w:docPartPr>
      <w:docPartBody>
        <w:p w:rsidR="009C2A9D" w:rsidRDefault="001953FE" w:rsidP="001953FE">
          <w:pPr>
            <w:pStyle w:val="C3B66B6768CA4D85ABBF08FEAEA1932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17B081477C0440E96331D5F90641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13F35-4E84-4098-AC3F-26E78098FC19}"/>
      </w:docPartPr>
      <w:docPartBody>
        <w:p w:rsidR="009C2A9D" w:rsidRDefault="001953FE" w:rsidP="001953FE">
          <w:pPr>
            <w:pStyle w:val="117B081477C0440E96331D5F90641C7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2C0512E9EAB43EC85867DEFB3CAD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F129C-CB03-43B3-9B05-DE7146776EAA}"/>
      </w:docPartPr>
      <w:docPartBody>
        <w:p w:rsidR="009C2A9D" w:rsidRDefault="001953FE" w:rsidP="001953FE">
          <w:pPr>
            <w:pStyle w:val="12C0512E9EAB43EC85867DEFB3CADE0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744991259954063834427EB4DC68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36444-4A73-4DE8-99F3-06DB450ACE05}"/>
      </w:docPartPr>
      <w:docPartBody>
        <w:p w:rsidR="009C2A9D" w:rsidRDefault="001953FE" w:rsidP="001953FE">
          <w:pPr>
            <w:pStyle w:val="5744991259954063834427EB4DC6804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4B36DA7495848B59EC62D09C3BA8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5002A-48BB-4DD1-AF73-A459ABE95727}"/>
      </w:docPartPr>
      <w:docPartBody>
        <w:p w:rsidR="009C2A9D" w:rsidRDefault="001953FE" w:rsidP="001953FE">
          <w:pPr>
            <w:pStyle w:val="54B36DA7495848B59EC62D09C3BA8F0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F82DAA3E6804E66B07E776B05482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BB546-324E-4F82-BE09-787ADF112D8C}"/>
      </w:docPartPr>
      <w:docPartBody>
        <w:p w:rsidR="009C2A9D" w:rsidRDefault="001953FE" w:rsidP="001953FE">
          <w:pPr>
            <w:pStyle w:val="BF82DAA3E6804E66B07E776B0548276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FE"/>
    <w:rsid w:val="001953FE"/>
    <w:rsid w:val="009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3FE"/>
    <w:rPr>
      <w:color w:val="808080"/>
    </w:rPr>
  </w:style>
  <w:style w:type="paragraph" w:customStyle="1" w:styleId="19F7D2CABCDE46C2BB79DAC388FA33DE">
    <w:name w:val="19F7D2CABCDE46C2BB79DAC388FA33DE"/>
    <w:rsid w:val="001953FE"/>
  </w:style>
  <w:style w:type="paragraph" w:customStyle="1" w:styleId="F0B2E6FD692C4CC7994917A5B1792B62">
    <w:name w:val="F0B2E6FD692C4CC7994917A5B1792B62"/>
    <w:rsid w:val="001953FE"/>
  </w:style>
  <w:style w:type="paragraph" w:customStyle="1" w:styleId="32BDB888474E4A909828F3FDFEB3CADD">
    <w:name w:val="32BDB888474E4A909828F3FDFEB3CADD"/>
    <w:rsid w:val="001953FE"/>
  </w:style>
  <w:style w:type="paragraph" w:customStyle="1" w:styleId="BD9246F4944A40469798A529C9EC904D">
    <w:name w:val="BD9246F4944A40469798A529C9EC904D"/>
    <w:rsid w:val="001953FE"/>
  </w:style>
  <w:style w:type="paragraph" w:customStyle="1" w:styleId="7A37AC03B47C45E2963F467213965767">
    <w:name w:val="7A37AC03B47C45E2963F467213965767"/>
    <w:rsid w:val="001953FE"/>
  </w:style>
  <w:style w:type="paragraph" w:customStyle="1" w:styleId="6023D7A5C91142FAA160EE701404573C">
    <w:name w:val="6023D7A5C91142FAA160EE701404573C"/>
    <w:rsid w:val="001953FE"/>
  </w:style>
  <w:style w:type="paragraph" w:customStyle="1" w:styleId="28D4226C48E94268868C5A28DF1CC1A8">
    <w:name w:val="28D4226C48E94268868C5A28DF1CC1A8"/>
    <w:rsid w:val="001953FE"/>
  </w:style>
  <w:style w:type="paragraph" w:customStyle="1" w:styleId="33C5E6B124C1489EA434AD8CAD709B2A">
    <w:name w:val="33C5E6B124C1489EA434AD8CAD709B2A"/>
    <w:rsid w:val="001953FE"/>
  </w:style>
  <w:style w:type="paragraph" w:customStyle="1" w:styleId="0119E91F576D482EB9BF6D87C75B1AAD">
    <w:name w:val="0119E91F576D482EB9BF6D87C75B1AAD"/>
    <w:rsid w:val="001953FE"/>
  </w:style>
  <w:style w:type="paragraph" w:customStyle="1" w:styleId="C3B66B6768CA4D85ABBF08FEAEA19326">
    <w:name w:val="C3B66B6768CA4D85ABBF08FEAEA19326"/>
    <w:rsid w:val="001953FE"/>
  </w:style>
  <w:style w:type="paragraph" w:customStyle="1" w:styleId="117B081477C0440E96331D5F90641C78">
    <w:name w:val="117B081477C0440E96331D5F90641C78"/>
    <w:rsid w:val="001953FE"/>
  </w:style>
  <w:style w:type="paragraph" w:customStyle="1" w:styleId="12C0512E9EAB43EC85867DEFB3CADE0C">
    <w:name w:val="12C0512E9EAB43EC85867DEFB3CADE0C"/>
    <w:rsid w:val="001953FE"/>
  </w:style>
  <w:style w:type="paragraph" w:customStyle="1" w:styleId="5744991259954063834427EB4DC68044">
    <w:name w:val="5744991259954063834427EB4DC68044"/>
    <w:rsid w:val="001953FE"/>
  </w:style>
  <w:style w:type="paragraph" w:customStyle="1" w:styleId="54B36DA7495848B59EC62D09C3BA8F08">
    <w:name w:val="54B36DA7495848B59EC62D09C3BA8F08"/>
    <w:rsid w:val="001953FE"/>
  </w:style>
  <w:style w:type="paragraph" w:customStyle="1" w:styleId="BF82DAA3E6804E66B07E776B0548276D">
    <w:name w:val="BF82DAA3E6804E66B07E776B0548276D"/>
    <w:rsid w:val="001953FE"/>
  </w:style>
  <w:style w:type="paragraph" w:customStyle="1" w:styleId="F0B2E6FD692C4CC7994917A5B1792B621">
    <w:name w:val="F0B2E6FD692C4CC7994917A5B1792B621"/>
    <w:rsid w:val="001953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BDB888474E4A909828F3FDFEB3CADD1">
    <w:name w:val="32BDB888474E4A909828F3FDFEB3CADD1"/>
    <w:rsid w:val="001953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F7D2CABCDE46C2BB79DAC388FA33DE1">
    <w:name w:val="19F7D2CABCDE46C2BB79DAC388FA33DE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9246F4944A40469798A529C9EC904D1">
    <w:name w:val="BD9246F4944A40469798A529C9EC904D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37AC03B47C45E2963F4672139657671">
    <w:name w:val="7A37AC03B47C45E2963F467213965767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23D7A5C91142FAA160EE701404573C1">
    <w:name w:val="6023D7A5C91142FAA160EE701404573C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D4226C48E94268868C5A28DF1CC1A81">
    <w:name w:val="28D4226C48E94268868C5A28DF1CC1A8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C5E6B124C1489EA434AD8CAD709B2A1">
    <w:name w:val="33C5E6B124C1489EA434AD8CAD709B2A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19E91F576D482EB9BF6D87C75B1AAD1">
    <w:name w:val="0119E91F576D482EB9BF6D87C75B1AAD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B66B6768CA4D85ABBF08FEAEA193261">
    <w:name w:val="C3B66B6768CA4D85ABBF08FEAEA19326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7B081477C0440E96331D5F90641C781">
    <w:name w:val="117B081477C0440E96331D5F90641C78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C0512E9EAB43EC85867DEFB3CADE0C1">
    <w:name w:val="12C0512E9EAB43EC85867DEFB3CADE0C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44991259954063834427EB4DC680441">
    <w:name w:val="5744991259954063834427EB4DC68044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B36DA7495848B59EC62D09C3BA8F081">
    <w:name w:val="54B36DA7495848B59EC62D09C3BA8F08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82DAA3E6804E66B07E776B0548276D1">
    <w:name w:val="BF82DAA3E6804E66B07E776B0548276D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2021-09-01T08:24:00Z</dcterms:created>
  <dcterms:modified xsi:type="dcterms:W3CDTF">2021-09-01T10:28:00Z</dcterms:modified>
</cp:coreProperties>
</file>